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Mẫu số: 02/CNKD-TMĐT</w:t>
      </w:r>
    </w:p>
    <w:p w:rsidR="00000000" w:rsidDel="00000000" w:rsidP="00000000" w:rsidRDefault="00000000" w:rsidRPr="00000000" w14:paraId="00000003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CỘNG HÒA XÃ HỘI CHỦ NGHĨA VIỆT NAM</w:t>
        <w:br w:type="textWrapping"/>
        <w:t xml:space="preserve">Độc lập - Tự do - Hạnh phúc</w:t>
        <w:br w:type="textWrapping"/>
        <w:t xml:space="preserve">---------------</w:t>
      </w:r>
    </w:p>
    <w:p w:rsidR="00000000" w:rsidDel="00000000" w:rsidP="00000000" w:rsidRDefault="00000000" w:rsidRPr="00000000" w14:paraId="00000004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TỜ KHAI THUẾ ĐỐI VỚI HỘ, CÁ NHÂN CÓ HOẠT ĐỘNG</w:t>
        <w:br w:type="textWrapping"/>
        <w:t xml:space="preserve">KINH DOANH TRÊN NỀN TẢNG THƯƠNG MẠI ĐIỆN TỬ</w:t>
      </w:r>
    </w:p>
    <w:p w:rsidR="00000000" w:rsidDel="00000000" w:rsidP="00000000" w:rsidRDefault="00000000" w:rsidRPr="00000000" w14:paraId="00000005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Hộ, cá nhân có hoạt động kinh doanh trên nền tảng thương mại điện tử thực hiện kê khai theo tháng.</w:t>
      </w:r>
    </w:p>
    <w:p w:rsidR="00000000" w:rsidDel="00000000" w:rsidP="00000000" w:rsidRDefault="00000000" w:rsidRPr="00000000" w14:paraId="00000006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☐ Hộ, cá nhân có hoạt động kinh doanh không thường xuyên trên nền tảng thương mại điện tử thực hiện kê khai theo từng lần phát sinh.</w:t>
      </w:r>
    </w:p>
    <w:p w:rsidR="00000000" w:rsidDel="00000000" w:rsidP="00000000" w:rsidRDefault="00000000" w:rsidRPr="00000000" w14:paraId="00000007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[01] Kỳ tính thuế: [01a] Tháng ...năm……..</w:t>
      </w:r>
    </w:p>
    <w:p w:rsidR="00000000" w:rsidDel="00000000" w:rsidP="00000000" w:rsidRDefault="00000000" w:rsidRPr="00000000" w14:paraId="00000008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[01b] Lần phát sinh: Ngày ... tháng....năm....</w:t>
      </w:r>
    </w:p>
    <w:p w:rsidR="00000000" w:rsidDel="00000000" w:rsidP="00000000" w:rsidRDefault="00000000" w:rsidRPr="00000000" w14:paraId="00000009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[02] Lần đầu: ☐ [03] Bổ sung lần thứ:....</w:t>
      </w:r>
    </w:p>
    <w:p w:rsidR="00000000" w:rsidDel="00000000" w:rsidP="00000000" w:rsidRDefault="00000000" w:rsidRPr="00000000" w14:paraId="0000000A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[04] Người nộp thuế: …………………………………………………………………………….</w:t>
      </w:r>
    </w:p>
    <w:p w:rsidR="00000000" w:rsidDel="00000000" w:rsidP="00000000" w:rsidRDefault="00000000" w:rsidRPr="00000000" w14:paraId="0000000B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[05] Mã số thuế: ……………………………………………………………………………………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[06] Tên đại lý thuế (nếu có): ……………………………………………………………………</w:t>
      </w:r>
    </w:p>
    <w:p w:rsidR="00000000" w:rsidDel="00000000" w:rsidP="00000000" w:rsidRDefault="00000000" w:rsidRPr="00000000" w14:paraId="0000000D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[07] Mã số thuế: …………………………………………………………………………………..</w:t>
      </w:r>
    </w:p>
    <w:p w:rsidR="00000000" w:rsidDel="00000000" w:rsidP="00000000" w:rsidRDefault="00000000" w:rsidRPr="00000000" w14:paraId="0000000E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[08] Hợp đồng đại lý thuế: Số: ………………………………………… Ngày:…………………</w:t>
      </w:r>
    </w:p>
    <w:p w:rsidR="00000000" w:rsidDel="00000000" w:rsidP="00000000" w:rsidRDefault="00000000" w:rsidRPr="00000000" w14:paraId="0000000F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[09] Tên của tổ chức/cá nhân khai thay (nếu có): ………………………………………………</w:t>
      </w:r>
    </w:p>
    <w:p w:rsidR="00000000" w:rsidDel="00000000" w:rsidP="00000000" w:rsidRDefault="00000000" w:rsidRPr="00000000" w14:paraId="00000010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[10] Mã số thuế: ……………………………………………………………………………………</w:t>
      </w:r>
    </w:p>
    <w:p w:rsidR="00000000" w:rsidDel="00000000" w:rsidP="00000000" w:rsidRDefault="00000000" w:rsidRPr="00000000" w14:paraId="00000011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A. KÊ KHAI THUẾ GIÁ TRỊ GIA TĂNG (GTGT), THUẾ THU NHẬP CÁ NHÂN (TNCN)</w:t>
      </w:r>
    </w:p>
    <w:p w:rsidR="00000000" w:rsidDel="00000000" w:rsidP="00000000" w:rsidRDefault="00000000" w:rsidRPr="00000000" w14:paraId="00000012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right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Đơn vị tiền: Đồng Việt Nam</w:t>
      </w:r>
    </w:p>
    <w:tbl>
      <w:tblPr>
        <w:tblStyle w:val="Table1"/>
        <w:tblW w:w="89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75"/>
        <w:gridCol w:w="3195"/>
        <w:gridCol w:w="1020"/>
        <w:gridCol w:w="1110"/>
        <w:gridCol w:w="900"/>
        <w:gridCol w:w="1080"/>
        <w:gridCol w:w="960"/>
        <w:tblGridChange w:id="0">
          <w:tblGrid>
            <w:gridCol w:w="675"/>
            <w:gridCol w:w="3195"/>
            <w:gridCol w:w="1020"/>
            <w:gridCol w:w="1110"/>
            <w:gridCol w:w="900"/>
            <w:gridCol w:w="1080"/>
            <w:gridCol w:w="96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STT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Nhóm ngành nghề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Mã chỉ tiêu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Thuế GTGT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Thuế TNCN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Doanh thu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Số thuế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Doanh thu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Số thuế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(1)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(2)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(3)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(4)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(5)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(6)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(7)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Cung cấp hàng hóa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[11]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Cung cấp dịch vụ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[12]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Vận tải, dịch vụ có gắn với hàng hóa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[13]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Hoạt động kinh doanh khác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[14]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Tổng cộng: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[15]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B. KÊ KHAI THUẾ TIÊU THỤ ĐẶC BIỆT (TTĐB)</w:t>
      </w:r>
    </w:p>
    <w:p w:rsidR="00000000" w:rsidDel="00000000" w:rsidP="00000000" w:rsidRDefault="00000000" w:rsidRPr="00000000" w14:paraId="0000004C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right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Đơn vị tiền: Đồng Việt Nam</w:t>
      </w:r>
    </w:p>
    <w:tbl>
      <w:tblPr>
        <w:tblStyle w:val="Table2"/>
        <w:tblW w:w="89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75"/>
        <w:gridCol w:w="2670"/>
        <w:gridCol w:w="1080"/>
        <w:gridCol w:w="690"/>
        <w:gridCol w:w="1590"/>
        <w:gridCol w:w="855"/>
        <w:gridCol w:w="1365"/>
        <w:tblGridChange w:id="0">
          <w:tblGrid>
            <w:gridCol w:w="675"/>
            <w:gridCol w:w="2670"/>
            <w:gridCol w:w="1080"/>
            <w:gridCol w:w="690"/>
            <w:gridCol w:w="1590"/>
            <w:gridCol w:w="855"/>
            <w:gridCol w:w="136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Hàng hóa, dịch vụ chịu thuế TTĐB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Mã chỉ tiêu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Đơn vị tính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Doanh thu tính thuế TTĐB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Thuế suất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Số thuế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(1)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(2)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(3)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(4)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(5)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(6)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(7)=(5)*(6)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Hàng hóa, dịch vụ 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[16a]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Hàng hóa, dịch vụ 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[16b]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………………….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Tổng cộng: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[16]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Tôi cam đoan số liệu khai trên là đúng và chịu trách nhiệm trước pháp luật về những số liệu đã khai.</w:t>
      </w:r>
    </w:p>
    <w:tbl>
      <w:tblPr>
        <w:tblStyle w:val="Table3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615"/>
        <w:gridCol w:w="5295"/>
        <w:tblGridChange w:id="0">
          <w:tblGrid>
            <w:gridCol w:w="3615"/>
            <w:gridCol w:w="5295"/>
          </w:tblGrid>
        </w:tblGridChange>
      </w:tblGrid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NHÂN VIÊN ĐẠI LÝ THUẾ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Họ và tên:…………………….</w:t>
              <w:br w:type="textWrapping"/>
              <w:t xml:space="preserve">Chứng chỉ hành nghề số: …..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….., ngày... tháng... năm .....</w:t>
              <w:br w:type="textWrapping"/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NGƯỜI NỘP THUẾ hoặc</w:t>
              <w:br w:type="textWrapping"/>
              <w:t xml:space="preserve">ĐẠI DIỆN HỢP PHÁP CỦA NGƯỜI NỘP THUẾ</w:t>
              <w:br w:type="textWrapping"/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(Chữ ký, ghi rõ họ tên; chức vụ và đóng dấu (nếu có)/</w:t>
              <w:br w:type="textWrapping"/>
              <w:t xml:space="preserve">Ký điện tử)</w:t>
            </w:r>
          </w:p>
        </w:tc>
      </w:tr>
    </w:tbl>
    <w:p w:rsidR="00000000" w:rsidDel="00000000" w:rsidP="00000000" w:rsidRDefault="00000000" w:rsidRPr="00000000" w14:paraId="0000007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3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