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120" w:lineRule="auto"/>
        <w:jc w:val="right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Mẫu số 02/BMVNAH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12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12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BẢN KHAI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12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Đề nghị truy tặng danh hiệu vinh dự Nhà nước “Bà mẹ Việt Nam anh hùng”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1. Phần khai về người thờ cúng bà mẹ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Họ, chữ đệm và tên khai sinh:………………….; tên gọi khác:………………..;</w:t>
      </w:r>
    </w:p>
    <w:p w:rsidR="00000000" w:rsidDel="00000000" w:rsidP="00000000" w:rsidRDefault="00000000" w:rsidRPr="00000000" w14:paraId="00000007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ngày, tháng, năm sinh:…………………………………………………………..;</w:t>
      </w:r>
    </w:p>
    <w:p w:rsidR="00000000" w:rsidDel="00000000" w:rsidP="00000000" w:rsidRDefault="00000000" w:rsidRPr="00000000" w14:paraId="00000008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Số định danh cá nhân……………………………………………………………;</w:t>
      </w:r>
    </w:p>
    <w:p w:rsidR="00000000" w:rsidDel="00000000" w:rsidP="00000000" w:rsidRDefault="00000000" w:rsidRPr="00000000" w14:paraId="00000009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Quan hệ với bà mẹ:………………………………………………………………;</w:t>
      </w:r>
    </w:p>
    <w:p w:rsidR="00000000" w:rsidDel="00000000" w:rsidP="00000000" w:rsidRDefault="00000000" w:rsidRPr="00000000" w14:paraId="0000000A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Số điện thoại………………………………………………………………………;</w:t>
      </w:r>
    </w:p>
    <w:p w:rsidR="00000000" w:rsidDel="00000000" w:rsidP="00000000" w:rsidRDefault="00000000" w:rsidRPr="00000000" w14:paraId="0000000B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Nơi cư trú:…………………………………………………………………………;</w:t>
      </w:r>
    </w:p>
    <w:p w:rsidR="00000000" w:rsidDel="00000000" w:rsidP="00000000" w:rsidRDefault="00000000" w:rsidRPr="00000000" w14:paraId="0000000C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2. Phần khai về bà mẹ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Họ, chữ đệm và tên: ……………………………; tên gọi khác: …………………..;</w:t>
      </w:r>
    </w:p>
    <w:p w:rsidR="00000000" w:rsidDel="00000000" w:rsidP="00000000" w:rsidRDefault="00000000" w:rsidRPr="00000000" w14:paraId="0000000E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ngày, tháng, năm sinh:………………………………………………………………;</w:t>
      </w:r>
    </w:p>
    <w:p w:rsidR="00000000" w:rsidDel="00000000" w:rsidP="00000000" w:rsidRDefault="00000000" w:rsidRPr="00000000" w14:paraId="0000000F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Số định danh cá nhân (nếu có)………………………………………………………;</w:t>
      </w:r>
    </w:p>
    <w:p w:rsidR="00000000" w:rsidDel="00000000" w:rsidP="00000000" w:rsidRDefault="00000000" w:rsidRPr="00000000" w14:paraId="00000010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Nguyên quán hoặc quê quán:………………………………………………………….</w:t>
      </w:r>
    </w:p>
    <w:p w:rsidR="00000000" w:rsidDel="00000000" w:rsidP="00000000" w:rsidRDefault="00000000" w:rsidRPr="00000000" w14:paraId="00000011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…………………………………………………………………………………………;</w:t>
      </w:r>
    </w:p>
    <w:p w:rsidR="00000000" w:rsidDel="00000000" w:rsidP="00000000" w:rsidRDefault="00000000" w:rsidRPr="00000000" w14:paraId="00000012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Nơi đăng ký hộ khẩu thường trú hoặc nơi cư trú:………………………………………</w:t>
      </w:r>
    </w:p>
    <w:p w:rsidR="00000000" w:rsidDel="00000000" w:rsidP="00000000" w:rsidRDefault="00000000" w:rsidRPr="00000000" w14:paraId="00000013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………………………………………………………………………………………….;</w:t>
      </w:r>
    </w:p>
    <w:p w:rsidR="00000000" w:rsidDel="00000000" w:rsidP="00000000" w:rsidRDefault="00000000" w:rsidRPr="00000000" w14:paraId="00000014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Ngày tháng năm hy sinh (nếu là liệt sĩ), từ trần:……………………………………….</w:t>
      </w:r>
    </w:p>
    <w:p w:rsidR="00000000" w:rsidDel="00000000" w:rsidP="00000000" w:rsidRDefault="00000000" w:rsidRPr="00000000" w14:paraId="00000015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…………………………tại…………………………………………………………….;</w:t>
      </w:r>
    </w:p>
    <w:p w:rsidR="00000000" w:rsidDel="00000000" w:rsidP="00000000" w:rsidRDefault="00000000" w:rsidRPr="00000000" w14:paraId="00000016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Thuộc trường hợp: </w:t>
      </w: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(ghi theo các trường hợp quy định tại khoản 1 Điều 1 Pháp lệnh số 05/2012/UBTVQH13)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………………………………………gồm:</w:t>
      </w:r>
    </w:p>
    <w:tbl>
      <w:tblPr>
        <w:tblStyle w:val="Table1"/>
        <w:tblW w:w="93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81"/>
        <w:gridCol w:w="2901"/>
        <w:gridCol w:w="2225"/>
        <w:gridCol w:w="1643"/>
        <w:gridCol w:w="2030"/>
        <w:tblGridChange w:id="0">
          <w:tblGrid>
            <w:gridCol w:w="581"/>
            <w:gridCol w:w="2901"/>
            <w:gridCol w:w="2225"/>
            <w:gridCol w:w="1643"/>
            <w:gridCol w:w="20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Họ và tên liệt sĩ;</w:t>
              <w:br w:type="textWrapping"/>
              <w:t xml:space="preserve">Họ và tên thương binh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Số Bằng TQGC;</w:t>
              <w:br w:type="textWrapping"/>
              <w:t xml:space="preserve">Số GCNTB-Tỷ lệ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Ngày cấp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Quan hệ với bà mẹ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B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Tóm tắt về hoàn cảnh </w:t>
      </w: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(về trường hợp bà mẹ tái giá; con nuôi; tình hình thân nhân; khi mẹ còn sống ở với ai)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2E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Giấy tờ làm căn cứ xét duyệt, gồm: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 Bản sao được chứng thực từ Bằng “Tổ quốc ghi công”.</w:t>
      </w:r>
    </w:p>
    <w:p w:rsidR="00000000" w:rsidDel="00000000" w:rsidP="00000000" w:rsidRDefault="00000000" w:rsidRPr="00000000" w14:paraId="00000031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 Bản sao được chứng thực từ Giấy chứng nhận thương binh tỷ lệ suy giảm khả năng lao động từ 81% trở lên.</w:t>
      </w:r>
    </w:p>
    <w:p w:rsidR="00000000" w:rsidDel="00000000" w:rsidP="00000000" w:rsidRDefault="00000000" w:rsidRPr="00000000" w14:paraId="00000032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 Giấy tờ khác có liên quan (nếu có):…………………………………………</w:t>
      </w:r>
    </w:p>
    <w:p w:rsidR="00000000" w:rsidDel="00000000" w:rsidP="00000000" w:rsidRDefault="00000000" w:rsidRPr="00000000" w14:paraId="00000033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Người kê khai cam đoan về lời khai trên hoàn toàn đúng sự thật, nếu sai xin chịu hoàn toàn trách nhiệm trước pháp luật.</w:t>
      </w:r>
    </w:p>
    <w:p w:rsidR="00000000" w:rsidDel="00000000" w:rsidP="00000000" w:rsidRDefault="00000000" w:rsidRPr="00000000" w14:paraId="00000034">
      <w:pPr>
        <w:spacing w:after="28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 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579"/>
        <w:gridCol w:w="3781"/>
        <w:tblGridChange w:id="0">
          <w:tblGrid>
            <w:gridCol w:w="5579"/>
            <w:gridCol w:w="37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..., ngày... tháng... năm...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br w:type="textWrapping"/>
              <w:t xml:space="preserve">Xác nhận của UBND cấp xã nơi tiếp nhận bản khai</w:t>
              <w:br w:type="textWrapping"/>
              <w:t xml:space="preserve">Nội dung khai và chữ ký trên bản khai là đúng.</w:t>
              <w:br w:type="textWrapping"/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QUYỀN HẠN, CHỨC VỤ CỦA NGƯỜI KÝ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(Chữ ký, đóng dấu)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…, ngày… tháng… năm….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KÊ KHAI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(Ký, ghi rõ họ và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